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CF" w:rsidRPr="002614CF" w:rsidRDefault="002614CF" w:rsidP="002614CF">
      <w:pPr>
        <w:pStyle w:val="2"/>
        <w:pBdr>
          <w:bottom w:val="single" w:sz="6" w:space="8" w:color="E7E7EB"/>
        </w:pBdr>
        <w:shd w:val="clear" w:color="auto" w:fill="FFFFFF"/>
        <w:spacing w:before="0" w:beforeAutospacing="0" w:after="210" w:afterAutospacing="0"/>
        <w:jc w:val="center"/>
        <w:rPr>
          <w:rFonts w:ascii="Helvetica" w:hAnsi="Helvetica" w:cs="Helvetica" w:hint="eastAsia"/>
          <w:b w:val="0"/>
          <w:bCs w:val="0"/>
          <w:color w:val="000000"/>
        </w:rPr>
      </w:pPr>
      <w:r w:rsidRPr="002614CF">
        <w:rPr>
          <w:rFonts w:ascii="Helvetica" w:hAnsi="Helvetica" w:cs="Helvetica" w:hint="eastAsia"/>
          <w:b w:val="0"/>
          <w:color w:val="000000" w:themeColor="text1"/>
        </w:rPr>
        <w:t>重庆市电子学会关于</w:t>
      </w:r>
      <w:r w:rsidR="002D4E29">
        <w:rPr>
          <w:rFonts w:ascii="Helvetica" w:hAnsi="Helvetica" w:cs="Helvetica" w:hint="eastAsia"/>
          <w:b w:val="0"/>
          <w:color w:val="000000" w:themeColor="text1"/>
        </w:rPr>
        <w:t>初选</w:t>
      </w:r>
      <w:r w:rsidRPr="002614CF">
        <w:rPr>
          <w:rFonts w:ascii="Helvetica" w:hAnsi="Helvetica" w:cs="Helvetica"/>
          <w:b w:val="0"/>
          <w:bCs w:val="0"/>
          <w:color w:val="000000"/>
        </w:rPr>
        <w:t>第五届中国电子学会优秀科技工作者候选人的通知</w:t>
      </w:r>
    </w:p>
    <w:p w:rsidR="002614CF" w:rsidRPr="002D4E29" w:rsidRDefault="002614CF" w:rsidP="002D4E2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atLeast"/>
        <w:ind w:firstLineChars="200" w:firstLine="560"/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</w:pPr>
      <w:r w:rsidRPr="002D4E29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各单位会员：</w:t>
      </w:r>
    </w:p>
    <w:p w:rsidR="002614CF" w:rsidRPr="002D4E29" w:rsidRDefault="002614CF" w:rsidP="002D4E2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atLeast"/>
        <w:ind w:firstLineChars="200" w:firstLine="560"/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</w:pPr>
      <w:r w:rsidRPr="002D4E29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为深入贯彻落实国家中长期人才发展规划纲要，大力实施创新驱动战略和人才强国战略，激励广大科技工作者立足本职、敬业奉献、开拓创新，中国电子学会决定启动“第五届中国电子学会优秀科技工作者及十佳”评选活动。</w:t>
      </w:r>
      <w:r w:rsidR="002D4E29" w:rsidRPr="002D4E29">
        <w:rPr>
          <w:rFonts w:asciiTheme="minorEastAsia" w:eastAsiaTheme="minorEastAsia" w:hAnsiTheme="minorEastAsia" w:cs="Helvetica" w:hint="eastAsia"/>
          <w:color w:val="000000" w:themeColor="text1"/>
          <w:sz w:val="28"/>
          <w:szCs w:val="28"/>
        </w:rPr>
        <w:t>根据</w:t>
      </w:r>
      <w:r w:rsidRPr="002D4E29">
        <w:rPr>
          <w:rFonts w:asciiTheme="minorEastAsia" w:eastAsiaTheme="minorEastAsia" w:hAnsiTheme="minorEastAsia" w:cs="Helvetica" w:hint="eastAsia"/>
          <w:color w:val="000000" w:themeColor="text1"/>
          <w:sz w:val="28"/>
          <w:szCs w:val="28"/>
        </w:rPr>
        <w:t>中国电子学会《</w:t>
      </w:r>
      <w:r w:rsidRPr="002D4E29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关于组织推荐第五届中国电子学会优秀科技工作者候选人的通知</w:t>
      </w:r>
      <w:r w:rsidRPr="002D4E29">
        <w:rPr>
          <w:rFonts w:asciiTheme="minorEastAsia" w:eastAsiaTheme="minorEastAsia" w:hAnsiTheme="minorEastAsia" w:cs="Helvetica" w:hint="eastAsia"/>
          <w:color w:val="000000" w:themeColor="text1"/>
          <w:sz w:val="28"/>
          <w:szCs w:val="28"/>
        </w:rPr>
        <w:t>》</w:t>
      </w:r>
      <w:r w:rsidR="002D4E29" w:rsidRPr="002D4E29">
        <w:rPr>
          <w:rFonts w:asciiTheme="minorEastAsia" w:eastAsiaTheme="minorEastAsia" w:hAnsiTheme="minorEastAsia" w:cs="Helvetica" w:hint="eastAsia"/>
          <w:color w:val="000000" w:themeColor="text1"/>
          <w:sz w:val="28"/>
          <w:szCs w:val="28"/>
        </w:rPr>
        <w:t>的具体要求，我会作为推荐单位最多可推荐5名候选人参评。请各单位会员</w:t>
      </w:r>
      <w:r w:rsidRPr="002D4E29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积极组织推荐本领域的优秀科技工作者。</w:t>
      </w:r>
    </w:p>
    <w:p w:rsidR="002614CF" w:rsidRPr="002D4E29" w:rsidRDefault="002614CF" w:rsidP="002D4E2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atLeast"/>
        <w:ind w:firstLineChars="200" w:firstLine="562"/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</w:pPr>
      <w:r w:rsidRPr="002D4E29">
        <w:rPr>
          <w:rStyle w:val="a4"/>
          <w:rFonts w:asciiTheme="minorEastAsia" w:eastAsiaTheme="minorEastAsia" w:hAnsiTheme="minorEastAsia" w:cs="Helvetica"/>
          <w:color w:val="000000" w:themeColor="text1"/>
          <w:sz w:val="28"/>
          <w:szCs w:val="28"/>
        </w:rPr>
        <w:t>一、评选范围</w:t>
      </w:r>
    </w:p>
    <w:p w:rsidR="002614CF" w:rsidRPr="002D4E29" w:rsidRDefault="00C15BB4" w:rsidP="002D4E2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atLeast"/>
        <w:ind w:firstLineChars="200" w:firstLine="560"/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Helvetica" w:hint="eastAsia"/>
          <w:color w:val="000000" w:themeColor="text1"/>
          <w:sz w:val="28"/>
          <w:szCs w:val="28"/>
        </w:rPr>
        <w:t>重庆市</w:t>
      </w:r>
      <w:bookmarkStart w:id="0" w:name="_GoBack"/>
      <w:bookmarkEnd w:id="0"/>
      <w:r w:rsidR="002614CF" w:rsidRPr="002D4E29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电子学会会员，在自然科学、技术科学、工程技术领域从事研究与开发、普及与推广、人才培养或成果转化，并在一线工作的电子信息科技工作者。</w:t>
      </w:r>
    </w:p>
    <w:p w:rsidR="002614CF" w:rsidRPr="002D4E29" w:rsidRDefault="002614CF" w:rsidP="002D4E2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atLeast"/>
        <w:ind w:firstLineChars="200" w:firstLine="560"/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</w:pPr>
      <w:r w:rsidRPr="002D4E29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同一届理事会届内对“中国电子学会优秀科技工作者及十佳”称号获得者只授予一次。</w:t>
      </w:r>
    </w:p>
    <w:p w:rsidR="002614CF" w:rsidRPr="002D4E29" w:rsidRDefault="002614CF" w:rsidP="002D4E2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atLeast"/>
        <w:ind w:firstLineChars="200" w:firstLine="562"/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</w:pPr>
      <w:r w:rsidRPr="002D4E29">
        <w:rPr>
          <w:rStyle w:val="a4"/>
          <w:rFonts w:asciiTheme="minorEastAsia" w:eastAsiaTheme="minorEastAsia" w:hAnsiTheme="minorEastAsia" w:cs="Helvetica"/>
          <w:color w:val="000000" w:themeColor="text1"/>
          <w:sz w:val="28"/>
          <w:szCs w:val="28"/>
        </w:rPr>
        <w:t>二、推荐评选条件</w:t>
      </w:r>
    </w:p>
    <w:p w:rsidR="002614CF" w:rsidRPr="002D4E29" w:rsidRDefault="002614CF" w:rsidP="002D4E2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atLeast"/>
        <w:ind w:firstLineChars="200" w:firstLine="562"/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</w:pPr>
      <w:r w:rsidRPr="002D4E29">
        <w:rPr>
          <w:rStyle w:val="a4"/>
          <w:rFonts w:asciiTheme="minorEastAsia" w:eastAsiaTheme="minorEastAsia" w:hAnsiTheme="minorEastAsia" w:cs="Helvetica"/>
          <w:color w:val="000000" w:themeColor="text1"/>
          <w:sz w:val="28"/>
          <w:szCs w:val="28"/>
        </w:rPr>
        <w:t>（一）中国电子学会优秀科技工作者评选条件</w:t>
      </w:r>
    </w:p>
    <w:p w:rsidR="002614CF" w:rsidRPr="002D4E29" w:rsidRDefault="002614CF" w:rsidP="002D4E2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atLeast"/>
        <w:ind w:firstLineChars="200" w:firstLine="560"/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</w:pPr>
      <w:r w:rsidRPr="002D4E29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1.拥护中国共产党的领导，热爱社会主义祖国，认真贯彻执行党的路线、方针、政策，自觉</w:t>
      </w:r>
      <w:proofErr w:type="gramStart"/>
      <w:r w:rsidRPr="002D4E29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践行</w:t>
      </w:r>
      <w:proofErr w:type="gramEnd"/>
      <w:r w:rsidRPr="002D4E29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社会主义核心价值观，遵纪守法、品行端正，坚持科学精神、恪守科学道德，在本行业、本领域具有良好声誉，是同行中的楷模。</w:t>
      </w:r>
    </w:p>
    <w:p w:rsidR="002614CF" w:rsidRPr="002D4E29" w:rsidRDefault="002614CF" w:rsidP="002D4E2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atLeast"/>
        <w:ind w:firstLineChars="200" w:firstLine="560"/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</w:pPr>
      <w:r w:rsidRPr="002D4E29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2.深入实施创新驱动发展战略，大力推进大众创业、万众创新，为创新型国家建设</w:t>
      </w:r>
      <w:proofErr w:type="gramStart"/>
      <w:r w:rsidRPr="002D4E29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作出</w:t>
      </w:r>
      <w:proofErr w:type="gramEnd"/>
      <w:r w:rsidRPr="002D4E29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突出贡献；在科学研究、技术开发、科技成果</w:t>
      </w:r>
      <w:r w:rsidRPr="002D4E29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lastRenderedPageBreak/>
        <w:t>转化、科技人才培养、科技创新决策咨询、科技普及与传播等方面取得创新性成果，产生了良好的经济效益或社会效益。</w:t>
      </w:r>
    </w:p>
    <w:p w:rsidR="002614CF" w:rsidRPr="002D4E29" w:rsidRDefault="002614CF" w:rsidP="002D4E2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atLeast"/>
        <w:ind w:firstLineChars="200" w:firstLine="560"/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</w:pPr>
      <w:r w:rsidRPr="002D4E29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3. 先进事迹生动感人，有广泛的社会基础，为群众所公认。</w:t>
      </w:r>
    </w:p>
    <w:p w:rsidR="002614CF" w:rsidRPr="002D4E29" w:rsidRDefault="002614CF" w:rsidP="002D4E2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atLeast"/>
        <w:ind w:firstLineChars="200" w:firstLine="562"/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</w:pPr>
      <w:r w:rsidRPr="002D4E29">
        <w:rPr>
          <w:rStyle w:val="a4"/>
          <w:rFonts w:asciiTheme="minorEastAsia" w:eastAsiaTheme="minorEastAsia" w:hAnsiTheme="minorEastAsia" w:cs="Helvetica"/>
          <w:color w:val="000000" w:themeColor="text1"/>
          <w:sz w:val="28"/>
          <w:szCs w:val="28"/>
        </w:rPr>
        <w:t>（二）十佳中国电子学会优秀科技工作者评选条件</w:t>
      </w:r>
    </w:p>
    <w:p w:rsidR="002614CF" w:rsidRPr="002D4E29" w:rsidRDefault="002614CF" w:rsidP="002D4E2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atLeast"/>
        <w:ind w:firstLineChars="200" w:firstLine="560"/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</w:pPr>
      <w:r w:rsidRPr="002D4E29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在学会优秀科技工作者评选条件基础上，在电子信息领域所取得的重大突破性创新性成果代表我国科技水平，位居世界科技前列，为所在学科的拔尖人才，在促进国家科技事业发展中做出突出贡献，在科技创新中起到核心领军作用，在同行中具有一定影响力。其中，45岁以下的获</w:t>
      </w:r>
      <w:proofErr w:type="gramStart"/>
      <w:r w:rsidRPr="002D4E29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评人员</w:t>
      </w:r>
      <w:proofErr w:type="gramEnd"/>
      <w:r w:rsidRPr="002D4E29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将被授予“十佳中国电子学会优秀科技工作者——青年奖”。</w:t>
      </w:r>
    </w:p>
    <w:p w:rsidR="002614CF" w:rsidRPr="002D4E29" w:rsidRDefault="002614CF" w:rsidP="002D4E2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atLeast"/>
        <w:ind w:firstLineChars="200" w:firstLine="562"/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</w:pPr>
      <w:r w:rsidRPr="002D4E29">
        <w:rPr>
          <w:rStyle w:val="a4"/>
          <w:rFonts w:asciiTheme="minorEastAsia" w:eastAsiaTheme="minorEastAsia" w:hAnsiTheme="minorEastAsia" w:cs="Helvetica"/>
          <w:color w:val="000000" w:themeColor="text1"/>
          <w:sz w:val="28"/>
          <w:szCs w:val="28"/>
        </w:rPr>
        <w:t>三、表彰奖励</w:t>
      </w:r>
    </w:p>
    <w:p w:rsidR="002614CF" w:rsidRPr="002D4E29" w:rsidRDefault="002614CF" w:rsidP="002D4E2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atLeast"/>
        <w:ind w:firstLineChars="200" w:firstLine="560"/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</w:pPr>
      <w:r w:rsidRPr="002D4E29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中国电子学会已举办四届“中国电子学会优秀科技工作者及十佳”评选活动，并在每年度中国电子信息技术年会上对获</w:t>
      </w:r>
      <w:proofErr w:type="gramStart"/>
      <w:r w:rsidRPr="002D4E29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评人员</w:t>
      </w:r>
      <w:proofErr w:type="gramEnd"/>
      <w:r w:rsidRPr="002D4E29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进行隆重表彰。</w:t>
      </w:r>
    </w:p>
    <w:p w:rsidR="002614CF" w:rsidRPr="002D4E29" w:rsidRDefault="002614CF" w:rsidP="002D4E2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atLeast"/>
        <w:ind w:firstLineChars="200" w:firstLine="560"/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</w:pPr>
      <w:r w:rsidRPr="002D4E29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 获</w:t>
      </w:r>
      <w:proofErr w:type="gramStart"/>
      <w:r w:rsidRPr="002D4E29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评人员</w:t>
      </w:r>
      <w:proofErr w:type="gramEnd"/>
      <w:r w:rsidRPr="002D4E29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将入选中国电子学会人才资源库。在同等条件下，优先获得中国科协“全国创新争先个人奖”、“中国青年女科学家奖”、“中国青年科技奖”的候选人推荐；优先获得“光华工程科技奖”、“何梁何利基金科学与技术奖”以及“两</w:t>
      </w:r>
      <w:proofErr w:type="gramStart"/>
      <w:r w:rsidRPr="002D4E29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院</w:t>
      </w:r>
      <w:proofErr w:type="gramEnd"/>
      <w:r w:rsidRPr="002D4E29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院士候选人”等推荐。凡热心学会工作且有推动学会活动开展能力和积极性的获评人员，经本人同意，将优先推荐到学会工作委员会、分会和专家委员会中任职。</w:t>
      </w:r>
    </w:p>
    <w:p w:rsidR="002614CF" w:rsidRPr="002D4E29" w:rsidRDefault="002614CF" w:rsidP="002D4E2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atLeast"/>
        <w:ind w:firstLineChars="200" w:firstLine="562"/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</w:pPr>
      <w:r w:rsidRPr="002D4E29">
        <w:rPr>
          <w:rStyle w:val="a4"/>
          <w:rFonts w:asciiTheme="minorEastAsia" w:eastAsiaTheme="minorEastAsia" w:hAnsiTheme="minorEastAsia" w:cs="Helvetica"/>
          <w:color w:val="000000" w:themeColor="text1"/>
          <w:sz w:val="28"/>
          <w:szCs w:val="28"/>
        </w:rPr>
        <w:t>四、推荐途径</w:t>
      </w:r>
    </w:p>
    <w:p w:rsidR="002614CF" w:rsidRPr="002D4E29" w:rsidRDefault="00A227D4" w:rsidP="002D4E2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atLeast"/>
        <w:ind w:firstLineChars="200" w:firstLine="560"/>
        <w:rPr>
          <w:rFonts w:asciiTheme="minorEastAsia" w:eastAsiaTheme="minorEastAsia" w:hAnsiTheme="minorEastAsia" w:cs="Helvetica"/>
          <w:color w:val="FF0000"/>
          <w:sz w:val="28"/>
          <w:szCs w:val="28"/>
        </w:rPr>
      </w:pPr>
      <w:r w:rsidRPr="002D4E29">
        <w:rPr>
          <w:rFonts w:asciiTheme="minorEastAsia" w:eastAsiaTheme="minorEastAsia" w:hAnsiTheme="minorEastAsia" w:cs="Helvetica" w:hint="eastAsia"/>
          <w:color w:val="FF0000"/>
          <w:sz w:val="28"/>
          <w:szCs w:val="28"/>
        </w:rPr>
        <w:t>重庆市电子学会</w:t>
      </w:r>
    </w:p>
    <w:p w:rsidR="002614CF" w:rsidRPr="002D4E29" w:rsidRDefault="002614CF" w:rsidP="002D4E2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atLeast"/>
        <w:ind w:firstLineChars="200" w:firstLine="562"/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</w:pPr>
      <w:r w:rsidRPr="002D4E29">
        <w:rPr>
          <w:rStyle w:val="a4"/>
          <w:rFonts w:asciiTheme="minorEastAsia" w:eastAsiaTheme="minorEastAsia" w:hAnsiTheme="minorEastAsia" w:cs="Helvetica"/>
          <w:color w:val="000000" w:themeColor="text1"/>
          <w:sz w:val="28"/>
          <w:szCs w:val="28"/>
        </w:rPr>
        <w:t>五、</w:t>
      </w:r>
      <w:r w:rsidR="002D4E29" w:rsidRPr="002D4E29">
        <w:rPr>
          <w:rStyle w:val="a4"/>
          <w:rFonts w:asciiTheme="minorEastAsia" w:eastAsiaTheme="minorEastAsia" w:hAnsiTheme="minorEastAsia" w:cs="Helvetica" w:hint="eastAsia"/>
          <w:color w:val="000000" w:themeColor="text1"/>
          <w:sz w:val="28"/>
          <w:szCs w:val="28"/>
        </w:rPr>
        <w:t>初选</w:t>
      </w:r>
      <w:r w:rsidRPr="002D4E29">
        <w:rPr>
          <w:rStyle w:val="a4"/>
          <w:rFonts w:asciiTheme="minorEastAsia" w:eastAsiaTheme="minorEastAsia" w:hAnsiTheme="minorEastAsia" w:cs="Helvetica"/>
          <w:color w:val="000000" w:themeColor="text1"/>
          <w:sz w:val="28"/>
          <w:szCs w:val="28"/>
        </w:rPr>
        <w:t>推荐名额</w:t>
      </w:r>
    </w:p>
    <w:p w:rsidR="002614CF" w:rsidRPr="002D4E29" w:rsidRDefault="00A227D4" w:rsidP="002D4E2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atLeast"/>
        <w:ind w:firstLineChars="200" w:firstLine="560"/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</w:pPr>
      <w:r w:rsidRPr="002D4E29">
        <w:rPr>
          <w:rFonts w:asciiTheme="minorEastAsia" w:eastAsiaTheme="minorEastAsia" w:hAnsiTheme="minorEastAsia" w:cs="Helvetica" w:hint="eastAsia"/>
          <w:color w:val="FF0000"/>
          <w:sz w:val="28"/>
          <w:szCs w:val="28"/>
        </w:rPr>
        <w:t>各</w:t>
      </w:r>
      <w:r w:rsidR="002614CF" w:rsidRPr="002D4E29">
        <w:rPr>
          <w:rFonts w:asciiTheme="minorEastAsia" w:eastAsiaTheme="minorEastAsia" w:hAnsiTheme="minorEastAsia" w:cs="Helvetica"/>
          <w:color w:val="FF0000"/>
          <w:sz w:val="28"/>
          <w:szCs w:val="28"/>
        </w:rPr>
        <w:t>单位会员</w:t>
      </w:r>
      <w:r w:rsidRPr="002D4E29">
        <w:rPr>
          <w:rFonts w:asciiTheme="minorEastAsia" w:eastAsiaTheme="minorEastAsia" w:hAnsiTheme="minorEastAsia" w:cs="Helvetica" w:hint="eastAsia"/>
          <w:color w:val="FF0000"/>
          <w:sz w:val="28"/>
          <w:szCs w:val="28"/>
        </w:rPr>
        <w:t>最多</w:t>
      </w:r>
      <w:r w:rsidR="002614CF" w:rsidRPr="002D4E29">
        <w:rPr>
          <w:rFonts w:asciiTheme="minorEastAsia" w:eastAsiaTheme="minorEastAsia" w:hAnsiTheme="minorEastAsia" w:cs="Helvetica"/>
          <w:color w:val="FF0000"/>
          <w:sz w:val="28"/>
          <w:szCs w:val="28"/>
        </w:rPr>
        <w:t>可推荐</w:t>
      </w:r>
      <w:r w:rsidRPr="002D4E29">
        <w:rPr>
          <w:rFonts w:asciiTheme="minorEastAsia" w:eastAsiaTheme="minorEastAsia" w:hAnsiTheme="minorEastAsia" w:cs="Helvetica" w:hint="eastAsia"/>
          <w:color w:val="FF0000"/>
          <w:sz w:val="28"/>
          <w:szCs w:val="28"/>
        </w:rPr>
        <w:t>2</w:t>
      </w:r>
      <w:r w:rsidR="002614CF" w:rsidRPr="002D4E29">
        <w:rPr>
          <w:rFonts w:asciiTheme="minorEastAsia" w:eastAsiaTheme="minorEastAsia" w:hAnsiTheme="minorEastAsia" w:cs="Helvetica"/>
          <w:color w:val="FF0000"/>
          <w:sz w:val="28"/>
          <w:szCs w:val="28"/>
        </w:rPr>
        <w:t>名</w:t>
      </w:r>
      <w:r w:rsidR="002614CF" w:rsidRPr="002D4E29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。</w:t>
      </w:r>
    </w:p>
    <w:p w:rsidR="002614CF" w:rsidRPr="002D4E29" w:rsidRDefault="002614CF" w:rsidP="002D4E2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atLeast"/>
        <w:ind w:firstLineChars="200" w:firstLine="562"/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</w:pPr>
      <w:r w:rsidRPr="002D4E29">
        <w:rPr>
          <w:rStyle w:val="a4"/>
          <w:rFonts w:asciiTheme="minorEastAsia" w:eastAsiaTheme="minorEastAsia" w:hAnsiTheme="minorEastAsia" w:cs="Helvetica"/>
          <w:color w:val="000000" w:themeColor="text1"/>
          <w:sz w:val="28"/>
          <w:szCs w:val="28"/>
        </w:rPr>
        <w:lastRenderedPageBreak/>
        <w:t xml:space="preserve">六、  </w:t>
      </w:r>
      <w:r w:rsidR="002D4E29" w:rsidRPr="002D4E29">
        <w:rPr>
          <w:rStyle w:val="a4"/>
          <w:rFonts w:asciiTheme="minorEastAsia" w:eastAsiaTheme="minorEastAsia" w:hAnsiTheme="minorEastAsia" w:cs="Helvetica" w:hint="eastAsia"/>
          <w:color w:val="000000" w:themeColor="text1"/>
          <w:sz w:val="28"/>
          <w:szCs w:val="28"/>
        </w:rPr>
        <w:t>初选</w:t>
      </w:r>
      <w:r w:rsidRPr="002D4E29">
        <w:rPr>
          <w:rStyle w:val="a4"/>
          <w:rFonts w:asciiTheme="minorEastAsia" w:eastAsiaTheme="minorEastAsia" w:hAnsiTheme="minorEastAsia" w:cs="Helvetica"/>
          <w:color w:val="000000" w:themeColor="text1"/>
          <w:sz w:val="28"/>
          <w:szCs w:val="28"/>
        </w:rPr>
        <w:t>材料</w:t>
      </w:r>
      <w:r w:rsidR="002D4E29" w:rsidRPr="002D4E29">
        <w:rPr>
          <w:rStyle w:val="a4"/>
          <w:rFonts w:asciiTheme="minorEastAsia" w:eastAsiaTheme="minorEastAsia" w:hAnsiTheme="minorEastAsia" w:cs="Helvetica"/>
          <w:color w:val="000000" w:themeColor="text1"/>
          <w:sz w:val="28"/>
          <w:szCs w:val="28"/>
        </w:rPr>
        <w:t>报送</w:t>
      </w:r>
      <w:r w:rsidRPr="002D4E29">
        <w:rPr>
          <w:rStyle w:val="a4"/>
          <w:rFonts w:asciiTheme="minorEastAsia" w:eastAsiaTheme="minorEastAsia" w:hAnsiTheme="minorEastAsia" w:cs="Helvetica"/>
          <w:color w:val="000000" w:themeColor="text1"/>
          <w:sz w:val="28"/>
          <w:szCs w:val="28"/>
        </w:rPr>
        <w:t>及要求</w:t>
      </w:r>
    </w:p>
    <w:p w:rsidR="002614CF" w:rsidRPr="002D4E29" w:rsidRDefault="002614CF" w:rsidP="002D4E2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atLeast"/>
        <w:ind w:firstLineChars="200" w:firstLine="560"/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</w:pPr>
      <w:r w:rsidRPr="002D4E29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推荐材料严禁涉密内容。</w:t>
      </w:r>
      <w:r w:rsidR="002D4E29" w:rsidRPr="002D4E29">
        <w:rPr>
          <w:rFonts w:asciiTheme="minorEastAsia" w:eastAsiaTheme="minorEastAsia" w:hAnsiTheme="minorEastAsia" w:cs="Helvetica" w:hint="eastAsia"/>
          <w:color w:val="000000" w:themeColor="text1"/>
          <w:sz w:val="28"/>
          <w:szCs w:val="28"/>
        </w:rPr>
        <w:t>请于12月18日前</w:t>
      </w:r>
      <w:hyperlink r:id="rId5" w:history="1">
        <w:r w:rsidR="002D4E29" w:rsidRPr="002D4E29">
          <w:rPr>
            <w:rStyle w:val="a5"/>
            <w:rFonts w:asciiTheme="minorEastAsia" w:eastAsiaTheme="minorEastAsia" w:hAnsiTheme="minorEastAsia" w:cs="Helvetica" w:hint="eastAsia"/>
            <w:sz w:val="28"/>
            <w:szCs w:val="28"/>
          </w:rPr>
          <w:t>将以下材料电子版传至cqie@vip.163.com</w:t>
        </w:r>
      </w:hyperlink>
      <w:r w:rsidR="002D4E29" w:rsidRPr="002D4E29">
        <w:rPr>
          <w:rFonts w:asciiTheme="minorEastAsia" w:eastAsiaTheme="minorEastAsia" w:hAnsiTheme="minorEastAsia" w:cs="Helvetica" w:hint="eastAsia"/>
          <w:color w:val="000000" w:themeColor="text1"/>
          <w:sz w:val="28"/>
          <w:szCs w:val="28"/>
        </w:rPr>
        <w:t>邮箱，</w:t>
      </w:r>
      <w:r w:rsidR="002D4E29" w:rsidRPr="002D4E29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逾期不予受理。</w:t>
      </w:r>
    </w:p>
    <w:p w:rsidR="002614CF" w:rsidRPr="002D4E29" w:rsidRDefault="002614CF" w:rsidP="002D4E2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atLeast"/>
        <w:ind w:firstLineChars="200" w:firstLine="560"/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</w:pPr>
      <w:r w:rsidRPr="002D4E29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1. 《中国电子学会优秀科技工作者推荐人选信息汇总表》（见附件2）。</w:t>
      </w:r>
    </w:p>
    <w:p w:rsidR="002614CF" w:rsidRPr="002D4E29" w:rsidRDefault="002614CF" w:rsidP="002D4E2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atLeast"/>
        <w:ind w:firstLineChars="200" w:firstLine="560"/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</w:pPr>
      <w:r w:rsidRPr="002D4E29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2.</w:t>
      </w:r>
      <w:r w:rsidR="002D4E29" w:rsidRPr="002D4E29">
        <w:rPr>
          <w:rFonts w:asciiTheme="minorEastAsia" w:eastAsiaTheme="minorEastAsia" w:hAnsiTheme="minorEastAsia" w:cs="Helvetica" w:hint="eastAsia"/>
          <w:color w:val="000000" w:themeColor="text1"/>
          <w:sz w:val="28"/>
          <w:szCs w:val="28"/>
        </w:rPr>
        <w:t xml:space="preserve"> </w:t>
      </w:r>
      <w:r w:rsidRPr="002D4E29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《中国电子学会优秀科技工作者推荐表》（</w:t>
      </w:r>
      <w:proofErr w:type="gramStart"/>
      <w:r w:rsidRPr="002D4E29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样表见</w:t>
      </w:r>
      <w:proofErr w:type="gramEnd"/>
      <w:r w:rsidRPr="002D4E29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附件3）。</w:t>
      </w:r>
    </w:p>
    <w:p w:rsidR="002614CF" w:rsidRPr="002D4E29" w:rsidRDefault="002614CF" w:rsidP="002D4E2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atLeast"/>
        <w:ind w:firstLineChars="200" w:firstLine="562"/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</w:pPr>
      <w:r w:rsidRPr="002D4E29">
        <w:rPr>
          <w:rStyle w:val="a4"/>
          <w:rFonts w:asciiTheme="minorEastAsia" w:eastAsiaTheme="minorEastAsia" w:hAnsiTheme="minorEastAsia" w:cs="Helvetica"/>
          <w:color w:val="000000" w:themeColor="text1"/>
          <w:sz w:val="28"/>
          <w:szCs w:val="28"/>
        </w:rPr>
        <w:t>七、联系方式</w:t>
      </w:r>
    </w:p>
    <w:p w:rsidR="002614CF" w:rsidRPr="002D4E29" w:rsidRDefault="002614CF" w:rsidP="002D4E2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atLeast"/>
        <w:ind w:firstLineChars="200" w:firstLine="560"/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</w:pPr>
      <w:r w:rsidRPr="002D4E29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联系人：</w:t>
      </w:r>
      <w:r w:rsidR="002D4E29" w:rsidRPr="002D4E29">
        <w:rPr>
          <w:rFonts w:asciiTheme="minorEastAsia" w:eastAsiaTheme="minorEastAsia" w:hAnsiTheme="minorEastAsia" w:cs="Helvetica" w:hint="eastAsia"/>
          <w:color w:val="000000" w:themeColor="text1"/>
          <w:sz w:val="28"/>
          <w:szCs w:val="28"/>
        </w:rPr>
        <w:t>樊晓旭  龚晓丽</w:t>
      </w:r>
    </w:p>
    <w:p w:rsidR="002614CF" w:rsidRPr="002D4E29" w:rsidRDefault="002614CF" w:rsidP="002D4E2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atLeast"/>
        <w:ind w:firstLineChars="200" w:firstLine="560"/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</w:pPr>
      <w:r w:rsidRPr="002D4E29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电话：</w:t>
      </w:r>
      <w:r w:rsidR="002D4E29" w:rsidRPr="002D4E29">
        <w:rPr>
          <w:rFonts w:asciiTheme="minorEastAsia" w:eastAsiaTheme="minorEastAsia" w:hAnsiTheme="minorEastAsia" w:cs="Helvetica" w:hint="eastAsia"/>
          <w:color w:val="000000" w:themeColor="text1"/>
          <w:sz w:val="28"/>
          <w:szCs w:val="28"/>
        </w:rPr>
        <w:t>62480371</w:t>
      </w:r>
      <w:r w:rsidR="00C15BB4">
        <w:rPr>
          <w:rFonts w:asciiTheme="minorEastAsia" w:eastAsiaTheme="minorEastAsia" w:hAnsiTheme="minorEastAsia" w:cs="Helvetica" w:hint="eastAsia"/>
          <w:color w:val="000000" w:themeColor="text1"/>
          <w:sz w:val="28"/>
          <w:szCs w:val="28"/>
        </w:rPr>
        <w:t xml:space="preserve">  13996326666（</w:t>
      </w:r>
      <w:proofErr w:type="gramStart"/>
      <w:r w:rsidR="00C15BB4">
        <w:rPr>
          <w:rFonts w:asciiTheme="minorEastAsia" w:eastAsiaTheme="minorEastAsia" w:hAnsiTheme="minorEastAsia" w:cs="Helvetica" w:hint="eastAsia"/>
          <w:color w:val="000000" w:themeColor="text1"/>
          <w:sz w:val="28"/>
          <w:szCs w:val="28"/>
        </w:rPr>
        <w:t>樊</w:t>
      </w:r>
      <w:proofErr w:type="gramEnd"/>
      <w:r w:rsidR="00C15BB4">
        <w:rPr>
          <w:rFonts w:asciiTheme="minorEastAsia" w:eastAsiaTheme="minorEastAsia" w:hAnsiTheme="minorEastAsia" w:cs="Helvetica" w:hint="eastAsia"/>
          <w:color w:val="000000" w:themeColor="text1"/>
          <w:sz w:val="28"/>
          <w:szCs w:val="28"/>
        </w:rPr>
        <w:t>）  18623459533（</w:t>
      </w:r>
      <w:proofErr w:type="gramStart"/>
      <w:r w:rsidR="00C15BB4">
        <w:rPr>
          <w:rFonts w:asciiTheme="minorEastAsia" w:eastAsiaTheme="minorEastAsia" w:hAnsiTheme="minorEastAsia" w:cs="Helvetica" w:hint="eastAsia"/>
          <w:color w:val="000000" w:themeColor="text1"/>
          <w:sz w:val="28"/>
          <w:szCs w:val="28"/>
        </w:rPr>
        <w:t>龚</w:t>
      </w:r>
      <w:proofErr w:type="gramEnd"/>
      <w:r w:rsidR="00C15BB4">
        <w:rPr>
          <w:rFonts w:asciiTheme="minorEastAsia" w:eastAsiaTheme="minorEastAsia" w:hAnsiTheme="minorEastAsia" w:cs="Helvetica" w:hint="eastAsia"/>
          <w:color w:val="000000" w:themeColor="text1"/>
          <w:sz w:val="28"/>
          <w:szCs w:val="28"/>
        </w:rPr>
        <w:t>）</w:t>
      </w:r>
    </w:p>
    <w:p w:rsidR="002614CF" w:rsidRPr="002D4E29" w:rsidRDefault="002614CF" w:rsidP="002D4E2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atLeast"/>
        <w:ind w:firstLineChars="200" w:firstLine="560"/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</w:pPr>
      <w:r w:rsidRPr="002D4E29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电子邮箱：</w:t>
      </w:r>
      <w:r w:rsidR="002D4E29" w:rsidRPr="002D4E29">
        <w:rPr>
          <w:rFonts w:asciiTheme="minorEastAsia" w:eastAsiaTheme="minorEastAsia" w:hAnsiTheme="minorEastAsia" w:cs="Helvetica" w:hint="eastAsia"/>
          <w:color w:val="000000" w:themeColor="text1"/>
          <w:sz w:val="28"/>
          <w:szCs w:val="28"/>
        </w:rPr>
        <w:t>cqie@vip.163.com</w:t>
      </w:r>
    </w:p>
    <w:p w:rsidR="00E0475C" w:rsidRPr="002614CF" w:rsidRDefault="00E0475C">
      <w:pPr>
        <w:rPr>
          <w:color w:val="000000" w:themeColor="text1"/>
        </w:rPr>
      </w:pPr>
    </w:p>
    <w:sectPr w:rsidR="00E0475C" w:rsidRPr="00261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CF"/>
    <w:rsid w:val="002614CF"/>
    <w:rsid w:val="002D4E29"/>
    <w:rsid w:val="00986C8E"/>
    <w:rsid w:val="00A227D4"/>
    <w:rsid w:val="00AA5F93"/>
    <w:rsid w:val="00C15BB4"/>
    <w:rsid w:val="00E0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614C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4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614CF"/>
    <w:rPr>
      <w:b/>
      <w:bCs/>
    </w:rPr>
  </w:style>
  <w:style w:type="character" w:customStyle="1" w:styleId="2Char">
    <w:name w:val="标题 2 Char"/>
    <w:basedOn w:val="a0"/>
    <w:link w:val="2"/>
    <w:uiPriority w:val="9"/>
    <w:rsid w:val="002614CF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unhideWhenUsed/>
    <w:rsid w:val="002D4E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614C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4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614CF"/>
    <w:rPr>
      <w:b/>
      <w:bCs/>
    </w:rPr>
  </w:style>
  <w:style w:type="character" w:customStyle="1" w:styleId="2Char">
    <w:name w:val="标题 2 Char"/>
    <w:basedOn w:val="a0"/>
    <w:link w:val="2"/>
    <w:uiPriority w:val="9"/>
    <w:rsid w:val="002614CF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unhideWhenUsed/>
    <w:rsid w:val="002D4E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3558;&#20197;&#19979;&#26448;&#26009;&#30005;&#23376;&#29256;&#20256;&#33267;cqie@vip.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202</Words>
  <Characters>1156</Characters>
  <Application>Microsoft Office Word</Application>
  <DocSecurity>0</DocSecurity>
  <Lines>9</Lines>
  <Paragraphs>2</Paragraphs>
  <ScaleCrop>false</ScaleCrop>
  <Company>CHINA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2017-12-07T03:28:00Z</dcterms:created>
  <dcterms:modified xsi:type="dcterms:W3CDTF">2017-12-07T04:05:00Z</dcterms:modified>
</cp:coreProperties>
</file>